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9BA8" w14:textId="77777777" w:rsidR="00210E80" w:rsidRPr="00210E80" w:rsidRDefault="00210E80" w:rsidP="00210E80">
      <w:pPr>
        <w:spacing w:after="300" w:line="462" w:lineRule="atLeast"/>
        <w:outlineLvl w:val="0"/>
        <w:rPr>
          <w:rFonts w:ascii="&amp;quot" w:eastAsia="Times New Roman" w:hAnsi="&amp;quot" w:cs="Times New Roman"/>
          <w:color w:val="F59C00"/>
          <w:kern w:val="36"/>
          <w:sz w:val="42"/>
          <w:szCs w:val="42"/>
          <w:lang w:eastAsia="de-DE"/>
        </w:rPr>
      </w:pPr>
      <w:bookmarkStart w:id="0" w:name="_GoBack"/>
      <w:bookmarkEnd w:id="0"/>
      <w:r w:rsidRPr="00210E80">
        <w:rPr>
          <w:rFonts w:ascii="&amp;quot" w:eastAsia="Times New Roman" w:hAnsi="&amp;quot" w:cs="Times New Roman"/>
          <w:color w:val="F59C00"/>
          <w:kern w:val="36"/>
          <w:sz w:val="42"/>
          <w:szCs w:val="42"/>
          <w:lang w:eastAsia="de-DE"/>
        </w:rPr>
        <w:t>Datenschutzerklärung</w:t>
      </w:r>
    </w:p>
    <w:p w14:paraId="4C156E5F"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1. Datenschutz auf einen Blick</w:t>
      </w:r>
    </w:p>
    <w:p w14:paraId="6D381364"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Allgemeine Hinweise</w:t>
      </w:r>
    </w:p>
    <w:p w14:paraId="1B4CDE37"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6EF59342"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Datenerfassung auf unserer Website</w:t>
      </w:r>
    </w:p>
    <w:p w14:paraId="5E1F3C6B"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Wer ist verantwortlich für die Datenerfassung auf dieser Website?</w:t>
      </w:r>
    </w:p>
    <w:p w14:paraId="6F5DAF02"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Datenverarbeitung auf dieser Website erfolgt durch den Websitebetreiber. Dessen Kontaktdaten können Sie dem Impressum dieser Website entnehmen.</w:t>
      </w:r>
    </w:p>
    <w:p w14:paraId="780FCD45"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Wie erfassen wir Ihre Daten?</w:t>
      </w:r>
    </w:p>
    <w:p w14:paraId="1142BF7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Ihre Daten werden zum einen dadurch erhoben, dass Sie uns diese mitteilen. Hierbei kann es sich z.B. um Daten handeln, die Sie in ein Kontaktformular eingeben.</w:t>
      </w:r>
    </w:p>
    <w:p w14:paraId="48B8D5C8"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75EE3C69"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Wofür nutzen wir Ihre Daten?</w:t>
      </w:r>
    </w:p>
    <w:p w14:paraId="4F90716B"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Ein Teil der Daten wird erhoben, um eine fehlerfreie Bereitstellung der Website zu gewährleisten. Andere Daten können zur Analyse Ihres Nutzerverhaltens verwendet werden.</w:t>
      </w:r>
    </w:p>
    <w:p w14:paraId="735BF7A6"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Welche Rechte haben Sie bezüglich Ihrer Daten?</w:t>
      </w:r>
    </w:p>
    <w:p w14:paraId="2A389D15"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58EEF92E"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Außerdem haben Sie das Recht, unter bestimmten Umständen die Einschränkung der Verarbeitung Ihrer personenbezogenen Daten zu verlangen. Details hierzu entnehmen Sie der Datenschutzerklärung unter „Recht auf Einschränkung der Verarbeitung“.</w:t>
      </w:r>
    </w:p>
    <w:p w14:paraId="62DA4FA5"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Analyse-Tools und Tools von Drittanbietern</w:t>
      </w:r>
    </w:p>
    <w:p w14:paraId="6C2E6965"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4B8E3C94"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lastRenderedPageBreak/>
        <w:t>Sie können dieser Analyse widersprechen. Über die Widerspruchsmöglichkeiten werden wir Sie in dieser Datenschutzerklärung informieren.</w:t>
      </w:r>
    </w:p>
    <w:p w14:paraId="2AB6E165"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2. Allgemeine Hinweise und Pflichtinformationen</w:t>
      </w:r>
    </w:p>
    <w:p w14:paraId="44F19B2F"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Datenschutz</w:t>
      </w:r>
    </w:p>
    <w:p w14:paraId="03DB3C76"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Betreiber dieser Seiten nehmen den Schutz Ihrer persönlichen Daten sehr ernst. Wir behandeln Ihre personenbezogenen Daten vertraulich und entsprechend der gesetzlichen Datenschutzvorschriften sowie dieser Datenschutzerklärung.</w:t>
      </w:r>
    </w:p>
    <w:p w14:paraId="0CAB1AF1"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1B353923"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Wir weisen darauf hin, dass die Datenübertragung im Internet (z.B. bei der Kommunikation per E-Mail) Sicherheitslücken aufweisen kann. Ein lückenloser Schutz der Daten vor dem Zugriff durch Dritte ist nicht möglich.</w:t>
      </w:r>
    </w:p>
    <w:p w14:paraId="63DDC649"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Hinweis zur verantwortlichen Stelle</w:t>
      </w:r>
    </w:p>
    <w:p w14:paraId="4E0CBEC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verantwortliche Stelle für die Datenverarbeitung auf dieser Website ist:</w:t>
      </w:r>
    </w:p>
    <w:p w14:paraId="149DA769" w14:textId="77777777" w:rsidR="00240D46" w:rsidRDefault="00F52B6E" w:rsidP="00F52B6E">
      <w:pPr>
        <w:spacing w:after="150" w:line="240" w:lineRule="auto"/>
        <w:rPr>
          <w:rFonts w:ascii="&amp;quot" w:eastAsia="Times New Roman" w:hAnsi="&amp;quot" w:cs="Times New Roman"/>
          <w:b/>
          <w:bCs/>
          <w:color w:val="FF0000"/>
          <w:sz w:val="23"/>
          <w:szCs w:val="23"/>
          <w:lang w:eastAsia="de-DE"/>
        </w:rPr>
      </w:pPr>
      <w:r w:rsidRPr="00F52B6E">
        <w:rPr>
          <w:rFonts w:ascii="&amp;quot" w:eastAsia="Times New Roman" w:hAnsi="&amp;quot" w:cs="Times New Roman"/>
          <w:b/>
          <w:bCs/>
          <w:color w:val="FF0000"/>
          <w:sz w:val="23"/>
          <w:szCs w:val="23"/>
          <w:lang w:eastAsia="de-DE"/>
        </w:rPr>
        <w:t xml:space="preserve">Katholische Kindertageseinrichtungen </w:t>
      </w:r>
      <w:r w:rsidR="00240D46" w:rsidRPr="00240D46">
        <w:rPr>
          <w:rFonts w:ascii="&amp;quot" w:eastAsia="Times New Roman" w:hAnsi="&amp;quot" w:cs="Times New Roman"/>
          <w:b/>
          <w:bCs/>
          <w:color w:val="FF0000"/>
          <w:sz w:val="23"/>
          <w:szCs w:val="23"/>
          <w:lang w:eastAsia="de-DE"/>
        </w:rPr>
        <w:t>Östliches Ruhrgebiet gGmbH</w:t>
      </w:r>
    </w:p>
    <w:p w14:paraId="278F6028" w14:textId="75C4A93E" w:rsidR="00240D46" w:rsidRDefault="00240D46" w:rsidP="00F52B6E">
      <w:pPr>
        <w:spacing w:after="150" w:line="240" w:lineRule="auto"/>
        <w:rPr>
          <w:rFonts w:ascii="&amp;quot" w:eastAsia="Times New Roman" w:hAnsi="&amp;quot" w:cs="Times New Roman"/>
          <w:bCs/>
          <w:color w:val="FF0000"/>
          <w:sz w:val="23"/>
          <w:szCs w:val="23"/>
          <w:lang w:eastAsia="de-DE"/>
        </w:rPr>
      </w:pPr>
      <w:r w:rsidRPr="00240D46">
        <w:rPr>
          <w:rFonts w:ascii="&amp;quot" w:eastAsia="Times New Roman" w:hAnsi="&amp;quot" w:cs="Times New Roman"/>
          <w:bCs/>
          <w:color w:val="FF0000"/>
          <w:sz w:val="23"/>
          <w:szCs w:val="23"/>
          <w:lang w:eastAsia="de-DE"/>
        </w:rPr>
        <w:t>Propsteihof</w:t>
      </w:r>
      <w:r>
        <w:rPr>
          <w:rFonts w:ascii="&amp;quot" w:eastAsia="Times New Roman" w:hAnsi="&amp;quot" w:cs="Times New Roman"/>
          <w:bCs/>
          <w:color w:val="FF0000"/>
          <w:sz w:val="23"/>
          <w:szCs w:val="23"/>
          <w:lang w:eastAsia="de-DE"/>
        </w:rPr>
        <w:t xml:space="preserve"> 10</w:t>
      </w:r>
    </w:p>
    <w:p w14:paraId="6F4E9C6A" w14:textId="77777777" w:rsidR="00240D46" w:rsidRDefault="00240D46" w:rsidP="00F52B6E">
      <w:pPr>
        <w:spacing w:after="150" w:line="240" w:lineRule="auto"/>
        <w:rPr>
          <w:rFonts w:ascii="&amp;quot" w:eastAsia="Times New Roman" w:hAnsi="&amp;quot" w:cs="Times New Roman"/>
          <w:bCs/>
          <w:color w:val="FF0000"/>
          <w:sz w:val="23"/>
          <w:szCs w:val="23"/>
          <w:lang w:eastAsia="de-DE"/>
        </w:rPr>
      </w:pPr>
      <w:r w:rsidRPr="00240D46">
        <w:rPr>
          <w:rFonts w:ascii="&amp;quot" w:eastAsia="Times New Roman" w:hAnsi="&amp;quot" w:cs="Times New Roman"/>
          <w:bCs/>
          <w:color w:val="FF0000"/>
          <w:sz w:val="23"/>
          <w:szCs w:val="23"/>
          <w:lang w:eastAsia="de-DE"/>
        </w:rPr>
        <w:t>44137</w:t>
      </w:r>
      <w:r>
        <w:rPr>
          <w:rFonts w:ascii="&amp;quot" w:eastAsia="Times New Roman" w:hAnsi="&amp;quot" w:cs="Times New Roman"/>
          <w:bCs/>
          <w:color w:val="FF0000"/>
          <w:sz w:val="23"/>
          <w:szCs w:val="23"/>
          <w:lang w:eastAsia="de-DE"/>
        </w:rPr>
        <w:t xml:space="preserve"> Dortmund</w:t>
      </w:r>
    </w:p>
    <w:p w14:paraId="2BEBA6D6" w14:textId="103EEC0E" w:rsidR="00F52B6E" w:rsidRDefault="00F52B6E" w:rsidP="00F52B6E">
      <w:pPr>
        <w:spacing w:after="150" w:line="240" w:lineRule="auto"/>
        <w:rPr>
          <w:rFonts w:ascii="&amp;quot" w:eastAsia="Times New Roman" w:hAnsi="&amp;quot" w:cs="Times New Roman"/>
          <w:bCs/>
          <w:color w:val="FF0000"/>
          <w:sz w:val="23"/>
          <w:szCs w:val="23"/>
          <w:lang w:eastAsia="de-DE"/>
        </w:rPr>
      </w:pPr>
      <w:r w:rsidRPr="00F52B6E">
        <w:rPr>
          <w:rFonts w:ascii="&amp;quot" w:eastAsia="Times New Roman" w:hAnsi="&amp;quot" w:cs="Times New Roman"/>
          <w:bCs/>
          <w:color w:val="FF0000"/>
          <w:sz w:val="23"/>
          <w:szCs w:val="23"/>
          <w:lang w:eastAsia="de-DE"/>
        </w:rPr>
        <w:t xml:space="preserve">Tel. </w:t>
      </w:r>
    </w:p>
    <w:p w14:paraId="58F2A21C" w14:textId="262EC6C9" w:rsidR="00240D46" w:rsidRPr="00F52B6E" w:rsidRDefault="00240D46" w:rsidP="00F52B6E">
      <w:pPr>
        <w:spacing w:after="150" w:line="240" w:lineRule="auto"/>
        <w:rPr>
          <w:rFonts w:ascii="&amp;quot" w:eastAsia="Times New Roman" w:hAnsi="&amp;quot" w:cs="Times New Roman"/>
          <w:bCs/>
          <w:color w:val="FF0000"/>
          <w:sz w:val="23"/>
          <w:szCs w:val="23"/>
          <w:lang w:eastAsia="de-DE"/>
        </w:rPr>
      </w:pPr>
      <w:r>
        <w:rPr>
          <w:rFonts w:ascii="&amp;quot" w:eastAsia="Times New Roman" w:hAnsi="&amp;quot" w:cs="Times New Roman"/>
          <w:bCs/>
          <w:color w:val="FF0000"/>
          <w:sz w:val="23"/>
          <w:szCs w:val="23"/>
          <w:lang w:eastAsia="de-DE"/>
        </w:rPr>
        <w:t>E-Mail:</w:t>
      </w:r>
    </w:p>
    <w:p w14:paraId="03839517" w14:textId="77777777" w:rsidR="00240D46" w:rsidRDefault="00240D46" w:rsidP="00F52B6E">
      <w:pPr>
        <w:spacing w:after="150" w:line="240" w:lineRule="auto"/>
        <w:rPr>
          <w:rFonts w:ascii="&amp;quot" w:eastAsia="Times New Roman" w:hAnsi="&amp;quot" w:cs="Times New Roman"/>
          <w:bCs/>
          <w:color w:val="FF0000"/>
          <w:sz w:val="23"/>
          <w:szCs w:val="23"/>
          <w:lang w:eastAsia="de-DE"/>
        </w:rPr>
      </w:pPr>
    </w:p>
    <w:p w14:paraId="663B3DAC" w14:textId="77777777" w:rsidR="00240D46" w:rsidRDefault="00240D46" w:rsidP="00F52B6E">
      <w:pPr>
        <w:spacing w:after="150" w:line="240" w:lineRule="auto"/>
        <w:rPr>
          <w:rFonts w:ascii="&amp;quot" w:eastAsia="Times New Roman" w:hAnsi="&amp;quot" w:cs="Times New Roman"/>
          <w:bCs/>
          <w:color w:val="FF0000"/>
          <w:sz w:val="23"/>
          <w:szCs w:val="23"/>
          <w:lang w:eastAsia="de-DE"/>
        </w:rPr>
      </w:pPr>
    </w:p>
    <w:p w14:paraId="7368AC21" w14:textId="69FB3C0A" w:rsidR="00210E80" w:rsidRPr="00210E80" w:rsidRDefault="00210E80" w:rsidP="00F52B6E">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Verantwortliche Stelle ist die natürliche oder juristische Person, die allein oder gemeinsam mit anderen über die Zwecke und Mittel der Verarbeitung von personenbezogenen Daten (z.B. Namen, E-Mail-Adressen o. Ä.) entscheidet.</w:t>
      </w:r>
    </w:p>
    <w:p w14:paraId="11A05684"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Widerruf Ihrer Einwilligung zur Datenverarbeitung</w:t>
      </w:r>
    </w:p>
    <w:p w14:paraId="4F23C86A"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2ACC68C5"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Widerspruchsrecht gegen die Datenerhebung in besonderen Fällen sowie gegen Direktwerbung (§ 23 KDG)</w:t>
      </w:r>
    </w:p>
    <w:p w14:paraId="7EDC145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 xml:space="preserve">Wenn die Datenverarbeitung auf Grundlage von § 6 Abs. 1 lit. f oder g KDG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w:t>
      </w:r>
      <w:r w:rsidRPr="00210E80">
        <w:rPr>
          <w:rFonts w:ascii="&amp;quot" w:eastAsia="Times New Roman" w:hAnsi="&amp;quot" w:cs="Times New Roman"/>
          <w:b/>
          <w:bCs/>
          <w:color w:val="000000"/>
          <w:sz w:val="23"/>
          <w:szCs w:val="23"/>
          <w:lang w:eastAsia="de-DE"/>
        </w:rPr>
        <w:lastRenderedPageBreak/>
        <w:t>nachweisen, die Ihre Interessen, Rechte und Freiheiten überwiegen oder die Verarbeitung dient der Geltendmachung, Ausübung oder Verteidigung von Rechtsansprüchen (Widerspruch nach . §23 Abs. 1 KDG).</w:t>
      </w:r>
    </w:p>
    <w:p w14:paraId="5C06734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anschließend nicht mehr zum Zwecke der Direktwerbung verwendet (Widerspruch nach § 23 Abs. 2 KDG).</w:t>
      </w:r>
    </w:p>
    <w:p w14:paraId="7E82354C"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Beschwerderecht bei der zuständigen Aufsichtsbehörde</w:t>
      </w:r>
    </w:p>
    <w:p w14:paraId="6443AD20"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Im Falle von Verstößen gegen das KDG steht den Betroffenen ein Beschwerderecht bei kirchlichen Datenschutzaufsicht, insbesondere in dem Mitgliedstaat ihres gewöhnlichen Aufenthalts, ihres Arbeitsplatzes oder des Orts des mutmaßlichen Verstoßes zu. Das Beschwerderecht besteht unbeschadet anderweitiger verwaltungsrechtlicher oder gerichtlicher Rechtsbehelfe. </w:t>
      </w:r>
    </w:p>
    <w:p w14:paraId="1355A308"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Zuständige kirchliche Datenschutzaufsicht ist das</w:t>
      </w:r>
    </w:p>
    <w:p w14:paraId="575C2DCA"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Katholische Datenschutzzentrum</w:t>
      </w:r>
    </w:p>
    <w:p w14:paraId="06558DF4"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Körperschaft des öffentlichen Rechts –</w:t>
      </w:r>
    </w:p>
    <w:p w14:paraId="1B338EE0"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Brackeler Hellweg 144</w:t>
      </w:r>
    </w:p>
    <w:p w14:paraId="23FCFAEC"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44309 Dortmund</w:t>
      </w:r>
    </w:p>
    <w:p w14:paraId="3B32F784"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Telefon: 0231 1389850</w:t>
      </w:r>
    </w:p>
    <w:p w14:paraId="2D4E5D3E" w14:textId="77777777" w:rsidR="00210E80" w:rsidRPr="00210E80" w:rsidRDefault="00210E80" w:rsidP="00210E80">
      <w:pPr>
        <w:spacing w:after="150" w:line="330" w:lineRule="atLeast"/>
        <w:outlineLvl w:val="2"/>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E-Mail: info@kdsz.de</w:t>
      </w:r>
    </w:p>
    <w:p w14:paraId="325BE8A5"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Recht auf Datenübertragbarkeit</w:t>
      </w:r>
    </w:p>
    <w:p w14:paraId="0AF8C29C"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44E84C9"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SSL- bzw. TLS-Verschlüsselung</w:t>
      </w:r>
    </w:p>
    <w:p w14:paraId="5348C9A4"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2A6C8261"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die SSL- bzw. TLS-Verschlüsselung aktiviert ist, können die Daten, die Sie an uns übermitteln, nicht von Dritten mitgelesen werden.</w:t>
      </w:r>
    </w:p>
    <w:p w14:paraId="1FD28900"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Auskunft, Sperrung, Löschung und Berichtigung</w:t>
      </w:r>
    </w:p>
    <w:p w14:paraId="6ADE7C98"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w:t>
      </w:r>
      <w:r w:rsidRPr="00210E80">
        <w:rPr>
          <w:rFonts w:ascii="&amp;quot" w:eastAsia="Times New Roman" w:hAnsi="&amp;quot" w:cs="Times New Roman"/>
          <w:color w:val="000000"/>
          <w:sz w:val="23"/>
          <w:szCs w:val="23"/>
          <w:lang w:eastAsia="de-DE"/>
        </w:rPr>
        <w:lastRenderedPageBreak/>
        <w:t>oder Löschung dieser Daten. Hierzu sowie zu weiteren Fragen zum Thema personenbezogene Daten können Sie sich jederzeit unter der im Impressum angegebenen Adresse an uns wenden.</w:t>
      </w:r>
    </w:p>
    <w:p w14:paraId="745ECAE0"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Recht auf Einschränkung der Verarbeitung</w:t>
      </w:r>
    </w:p>
    <w:p w14:paraId="7399F6B9"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14:paraId="749B0114" w14:textId="77777777" w:rsidR="00210E80" w:rsidRPr="00210E80" w:rsidRDefault="00210E80" w:rsidP="00210E80">
      <w:pPr>
        <w:numPr>
          <w:ilvl w:val="0"/>
          <w:numId w:val="1"/>
        </w:numPr>
        <w:spacing w:after="0" w:line="240" w:lineRule="auto"/>
        <w:ind w:left="0"/>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79854F6D" w14:textId="77777777" w:rsidR="00210E80" w:rsidRPr="00210E80" w:rsidRDefault="00210E80" w:rsidP="00210E80">
      <w:pPr>
        <w:numPr>
          <w:ilvl w:val="0"/>
          <w:numId w:val="1"/>
        </w:numPr>
        <w:spacing w:after="0" w:line="240" w:lineRule="auto"/>
        <w:ind w:left="0"/>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die Verarbeitung Ihrer personenbezogenen Daten unrechtmäßig geschah / geschieht, können Sie statt der Löschung die Einschränkung der Datenverarbeitung verlangen.</w:t>
      </w:r>
    </w:p>
    <w:p w14:paraId="0A450FD9" w14:textId="77777777" w:rsidR="00210E80" w:rsidRPr="00210E80" w:rsidRDefault="00210E80" w:rsidP="00210E80">
      <w:pPr>
        <w:numPr>
          <w:ilvl w:val="0"/>
          <w:numId w:val="1"/>
        </w:numPr>
        <w:spacing w:after="0" w:line="240" w:lineRule="auto"/>
        <w:ind w:left="0"/>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167DA611" w14:textId="77777777" w:rsidR="00210E80" w:rsidRPr="00210E80" w:rsidRDefault="00210E80" w:rsidP="00210E80">
      <w:pPr>
        <w:numPr>
          <w:ilvl w:val="0"/>
          <w:numId w:val="1"/>
        </w:numPr>
        <w:spacing w:after="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Sie einen Widerspruch nach § 23 Abs. 1 KDG eingelegt haben, muss eine Abwägung zwischen Ihren und unseren Interessen vorgenommen werden. Solange noch nicht feststeht, wessen Interessen überwiegen, haben Sie das Recht, die Einschränkung der Verarbeitung Ihrer personenbezogenen Daten zu verlangen.</w:t>
      </w:r>
    </w:p>
    <w:p w14:paraId="6D58906C"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79A96C8D"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3. Datenschutzbeauftragter</w:t>
      </w:r>
    </w:p>
    <w:p w14:paraId="73B65E06"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Gesetzlich vorgeschriebener Datenschutzbeauftragter</w:t>
      </w:r>
    </w:p>
    <w:p w14:paraId="3641EF50"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Wir haben für unser Unternehmen einen Datenschutzbeauftragten bestellt.</w:t>
      </w:r>
    </w:p>
    <w:p w14:paraId="1A868F88"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Thomas Biehn</w:t>
      </w:r>
      <w:r w:rsidRPr="00210E80">
        <w:rPr>
          <w:rFonts w:ascii="&amp;quot" w:eastAsia="Times New Roman" w:hAnsi="&amp;quot" w:cs="Times New Roman"/>
          <w:color w:val="000000"/>
          <w:sz w:val="23"/>
          <w:szCs w:val="23"/>
          <w:lang w:eastAsia="de-DE"/>
        </w:rPr>
        <w:br/>
        <w:t>Biehn &amp; Professionals GmbH</w:t>
      </w:r>
      <w:r w:rsidRPr="00210E80">
        <w:rPr>
          <w:rFonts w:ascii="&amp;quot" w:eastAsia="Times New Roman" w:hAnsi="&amp;quot" w:cs="Times New Roman"/>
          <w:color w:val="000000"/>
          <w:sz w:val="23"/>
          <w:szCs w:val="23"/>
          <w:lang w:eastAsia="de-DE"/>
        </w:rPr>
        <w:br/>
        <w:t>IT-Sicherheit und Risikomanagement</w:t>
      </w:r>
      <w:r w:rsidRPr="00210E80">
        <w:rPr>
          <w:rFonts w:ascii="&amp;quot" w:eastAsia="Times New Roman" w:hAnsi="&amp;quot" w:cs="Times New Roman"/>
          <w:color w:val="000000"/>
          <w:sz w:val="23"/>
          <w:szCs w:val="23"/>
          <w:lang w:eastAsia="de-DE"/>
        </w:rPr>
        <w:br/>
        <w:t>Wiesenstraße 32</w:t>
      </w:r>
      <w:r w:rsidRPr="00210E80">
        <w:rPr>
          <w:rFonts w:ascii="&amp;quot" w:eastAsia="Times New Roman" w:hAnsi="&amp;quot" w:cs="Times New Roman"/>
          <w:color w:val="000000"/>
          <w:sz w:val="23"/>
          <w:szCs w:val="23"/>
          <w:lang w:eastAsia="de-DE"/>
        </w:rPr>
        <w:br/>
        <w:t>33397 Rietberg-Mastholte</w:t>
      </w:r>
    </w:p>
    <w:p w14:paraId="373D021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Telefon: 02944 - 97 971 – 0</w:t>
      </w:r>
      <w:r w:rsidRPr="00210E80">
        <w:rPr>
          <w:rFonts w:ascii="&amp;quot" w:eastAsia="Times New Roman" w:hAnsi="&amp;quot" w:cs="Times New Roman"/>
          <w:color w:val="000000"/>
          <w:sz w:val="23"/>
          <w:szCs w:val="23"/>
          <w:lang w:eastAsia="de-DE"/>
        </w:rPr>
        <w:br/>
        <w:t>E-Mail: Datenschutz@biehn-und-professionals.de</w:t>
      </w:r>
    </w:p>
    <w:p w14:paraId="3A86E4BB"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4. Datenerfassung auf unserer Website</w:t>
      </w:r>
    </w:p>
    <w:p w14:paraId="6401BDBC"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Cookies</w:t>
      </w:r>
    </w:p>
    <w:p w14:paraId="31D8D367"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6632E4CA"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4980196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14:paraId="525CA16C"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Cookies, die zur Durchführung des elektronischen Kommunikationsvorgangs oder zur Bereitstellung bestimmter, von Ihnen erwünschter Funktionen (z.B. Warenkorbfunktion) erforderlich sind, werden auf Grundlage von </w:t>
      </w:r>
      <w:r w:rsidR="00AA2304" w:rsidRPr="00AA2304">
        <w:rPr>
          <w:rFonts w:ascii="&amp;quot" w:eastAsia="Times New Roman" w:hAnsi="&amp;quot" w:cs="Times New Roman"/>
          <w:color w:val="000000"/>
          <w:sz w:val="23"/>
          <w:szCs w:val="23"/>
          <w:lang w:eastAsia="de-DE"/>
        </w:rPr>
        <w:t>§ 6 Abs. 1 lit. g KDG</w:t>
      </w:r>
      <w:r w:rsidRPr="00210E80">
        <w:rPr>
          <w:rFonts w:ascii="&amp;quot" w:eastAsia="Times New Roman" w:hAnsi="&amp;quot" w:cs="Times New Roman"/>
          <w:color w:val="000000"/>
          <w:sz w:val="23"/>
          <w:szCs w:val="23"/>
          <w:lang w:eastAsia="de-DE"/>
        </w:rPr>
        <w:t xml:space="preserve">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46A98DDE"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Kontaktformular</w:t>
      </w:r>
    </w:p>
    <w:p w14:paraId="71B44B1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2CB2DD6C"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Verarbeitung der in das Kontaktformular eingegebenen Daten erfolgt somit ausschließlich auf Grundlage Ihrer Einwilligung (</w:t>
      </w:r>
      <w:r w:rsidR="00AA2304" w:rsidRPr="00AA2304">
        <w:rPr>
          <w:rFonts w:ascii="&amp;quot" w:eastAsia="Times New Roman" w:hAnsi="&amp;quot" w:cs="Times New Roman"/>
          <w:color w:val="000000"/>
          <w:sz w:val="23"/>
          <w:szCs w:val="23"/>
          <w:lang w:eastAsia="de-DE"/>
        </w:rPr>
        <w:t>§ 6 Abs. 1 lit. b KDG</w:t>
      </w:r>
      <w:r w:rsidRPr="00210E80">
        <w:rPr>
          <w:rFonts w:ascii="&amp;quot" w:eastAsia="Times New Roman" w:hAnsi="&amp;quot" w:cs="Times New Roman"/>
          <w:color w:val="000000"/>
          <w:sz w:val="23"/>
          <w:szCs w:val="23"/>
          <w:lang w:eastAsia="de-DE"/>
        </w:rPr>
        <w:t>). Sie können diese Einwilligung jederzeit widerrufen. Dazu reicht eine formlose Mitteilung per E-Mail an uns. Die Rechtmäßigkeit der bis zum Widerruf erfolgten Datenverarbeitungsvorgänge bleibt vom Widerruf unberührt.</w:t>
      </w:r>
    </w:p>
    <w:p w14:paraId="64E54722"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14:paraId="4AE6C775"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Anfrage per E-Mail, Telefon oder Telefax</w:t>
      </w:r>
    </w:p>
    <w:p w14:paraId="127EA0C2"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1EE9F05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Die Verarbeitung dieser Daten erfolgt auf Grundlage von </w:t>
      </w:r>
      <w:r w:rsidR="00AA2304" w:rsidRPr="00AA2304">
        <w:rPr>
          <w:rFonts w:ascii="&amp;quot" w:eastAsia="Times New Roman" w:hAnsi="&amp;quot" w:cs="Times New Roman"/>
          <w:color w:val="000000"/>
          <w:sz w:val="23"/>
          <w:szCs w:val="23"/>
          <w:lang w:eastAsia="de-DE"/>
        </w:rPr>
        <w:t>§ 6 Abs. 1 lit. c KDG</w:t>
      </w:r>
      <w:r w:rsidRPr="00210E80">
        <w:rPr>
          <w:rFonts w:ascii="&amp;quot" w:eastAsia="Times New Roman" w:hAnsi="&amp;quot" w:cs="Times New Roman"/>
          <w:color w:val="000000"/>
          <w:sz w:val="23"/>
          <w:szCs w:val="23"/>
          <w:lang w:eastAsia="de-DE"/>
        </w:rPr>
        <w:t>, sofern Ihre Anfrage mit der Erfüllung eines Vertrags zusammenhängt oder zur Durchführung vorvertraglicher Maßnahmen erforderlich ist. In allen übrigen Fällen beruht die Verarbeitung auf Ihrer Einwilligung (</w:t>
      </w:r>
      <w:r w:rsidR="00AA2304">
        <w:rPr>
          <w:rFonts w:ascii="&amp;quot" w:eastAsia="Times New Roman" w:hAnsi="&amp;quot" w:cs="Times New Roman"/>
          <w:color w:val="000000"/>
          <w:sz w:val="23"/>
          <w:szCs w:val="23"/>
          <w:lang w:eastAsia="de-DE"/>
        </w:rPr>
        <w:t>§ 6 Abs. 1 lit. b</w:t>
      </w:r>
      <w:r w:rsidR="00AA2304" w:rsidRPr="00AA2304">
        <w:rPr>
          <w:rFonts w:ascii="&amp;quot" w:eastAsia="Times New Roman" w:hAnsi="&amp;quot" w:cs="Times New Roman"/>
          <w:color w:val="000000"/>
          <w:sz w:val="23"/>
          <w:szCs w:val="23"/>
          <w:lang w:eastAsia="de-DE"/>
        </w:rPr>
        <w:t xml:space="preserve"> KDG</w:t>
      </w:r>
      <w:r w:rsidRPr="00210E80">
        <w:rPr>
          <w:rFonts w:ascii="&amp;quot" w:eastAsia="Times New Roman" w:hAnsi="&amp;quot" w:cs="Times New Roman"/>
          <w:color w:val="000000"/>
          <w:sz w:val="23"/>
          <w:szCs w:val="23"/>
          <w:lang w:eastAsia="de-DE"/>
        </w:rPr>
        <w:t>) und / oder auf unseren berechtigten Interessen (</w:t>
      </w:r>
      <w:r w:rsidR="00AA2304" w:rsidRPr="00AA2304">
        <w:rPr>
          <w:rFonts w:ascii="&amp;quot" w:eastAsia="Times New Roman" w:hAnsi="&amp;quot" w:cs="Times New Roman"/>
          <w:color w:val="000000"/>
          <w:sz w:val="23"/>
          <w:szCs w:val="23"/>
          <w:lang w:eastAsia="de-DE"/>
        </w:rPr>
        <w:t xml:space="preserve">§ 6 Abs. 1 lit. </w:t>
      </w:r>
      <w:r w:rsidR="00AA2304">
        <w:rPr>
          <w:rFonts w:ascii="&amp;quot" w:eastAsia="Times New Roman" w:hAnsi="&amp;quot" w:cs="Times New Roman"/>
          <w:color w:val="000000"/>
          <w:sz w:val="23"/>
          <w:szCs w:val="23"/>
          <w:lang w:eastAsia="de-DE"/>
        </w:rPr>
        <w:t>f</w:t>
      </w:r>
      <w:r w:rsidR="00AA2304" w:rsidRPr="00AA2304">
        <w:rPr>
          <w:rFonts w:ascii="&amp;quot" w:eastAsia="Times New Roman" w:hAnsi="&amp;quot" w:cs="Times New Roman"/>
          <w:color w:val="000000"/>
          <w:sz w:val="23"/>
          <w:szCs w:val="23"/>
          <w:lang w:eastAsia="de-DE"/>
        </w:rPr>
        <w:t xml:space="preserve"> KDG</w:t>
      </w:r>
      <w:r w:rsidRPr="00210E80">
        <w:rPr>
          <w:rFonts w:ascii="&amp;quot" w:eastAsia="Times New Roman" w:hAnsi="&amp;quot" w:cs="Times New Roman"/>
          <w:color w:val="000000"/>
          <w:sz w:val="23"/>
          <w:szCs w:val="23"/>
          <w:lang w:eastAsia="de-DE"/>
        </w:rPr>
        <w:t>), da wir ein berechtigtes Interesse an der effektiven Bearbeitung der an uns gerichteten Anfragen haben.</w:t>
      </w:r>
    </w:p>
    <w:p w14:paraId="0FB72157"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7F86BC40"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5. Analyse-Tools und Werbung</w:t>
      </w:r>
    </w:p>
    <w:p w14:paraId="6EF0E58C"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Google Analytics</w:t>
      </w:r>
    </w:p>
    <w:p w14:paraId="2AA32745"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Diese Website nutzt Funktionen des Webanalysedienstes Google Analytics. Anbieter ist die Google Ireland Limited, Gordon House, Barrow Street, Dublin 4, Irland.</w:t>
      </w:r>
    </w:p>
    <w:p w14:paraId="50263BD6"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14:paraId="65D25C4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Die Speicherung von Google-Analytics-Cookies und die Nutzung dieses Analyse-Tools erfolgen auf Grundlage von </w:t>
      </w:r>
      <w:r w:rsidR="00AA2304" w:rsidRPr="00AA2304">
        <w:rPr>
          <w:rFonts w:ascii="&amp;quot" w:eastAsia="Times New Roman" w:hAnsi="&amp;quot" w:cs="Times New Roman"/>
          <w:color w:val="000000"/>
          <w:sz w:val="23"/>
          <w:szCs w:val="23"/>
          <w:lang w:eastAsia="de-DE"/>
        </w:rPr>
        <w:t xml:space="preserve">§ 6 Abs. 1 lit. </w:t>
      </w:r>
      <w:r w:rsidR="00AA2304">
        <w:rPr>
          <w:rFonts w:ascii="&amp;quot" w:eastAsia="Times New Roman" w:hAnsi="&amp;quot" w:cs="Times New Roman"/>
          <w:color w:val="000000"/>
          <w:sz w:val="23"/>
          <w:szCs w:val="23"/>
          <w:lang w:eastAsia="de-DE"/>
        </w:rPr>
        <w:t>f</w:t>
      </w:r>
      <w:r w:rsidR="00AA2304" w:rsidRPr="00AA2304">
        <w:rPr>
          <w:rFonts w:ascii="&amp;quot" w:eastAsia="Times New Roman" w:hAnsi="&amp;quot" w:cs="Times New Roman"/>
          <w:color w:val="000000"/>
          <w:sz w:val="23"/>
          <w:szCs w:val="23"/>
          <w:lang w:eastAsia="de-DE"/>
        </w:rPr>
        <w:t xml:space="preserve"> KDG</w:t>
      </w:r>
      <w:r w:rsidRPr="00210E80">
        <w:rPr>
          <w:rFonts w:ascii="&amp;quot" w:eastAsia="Times New Roman" w:hAnsi="&amp;quot" w:cs="Times New Roman"/>
          <w:color w:val="000000"/>
          <w:sz w:val="23"/>
          <w:szCs w:val="23"/>
          <w:lang w:eastAsia="de-DE"/>
        </w:rPr>
        <w:t>. Der Websitebetreiber hat ein berechtigtes Interesse an der Analyse des Nutzerverhaltens, um sowohl sein Webangebot als auch seine Werbung zu optimieren.</w:t>
      </w:r>
    </w:p>
    <w:p w14:paraId="522BF4D3"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IP Anonymisierung</w:t>
      </w:r>
    </w:p>
    <w:p w14:paraId="7B5C3058"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14:paraId="1AB79D2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Browser Plugin</w:t>
      </w:r>
    </w:p>
    <w:p w14:paraId="11158EE8"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6" w:tgtFrame="_blank" w:history="1">
        <w:r w:rsidRPr="00210E80">
          <w:rPr>
            <w:rFonts w:ascii="&amp;quot" w:eastAsia="Times New Roman" w:hAnsi="&amp;quot" w:cs="Times New Roman"/>
            <w:color w:val="F59C00"/>
            <w:sz w:val="23"/>
            <w:szCs w:val="23"/>
            <w:lang w:eastAsia="de-DE"/>
          </w:rPr>
          <w:t>https://tools.google.com/dlpage/gaoptout?hl=de</w:t>
        </w:r>
      </w:hyperlink>
      <w:r w:rsidRPr="00210E80">
        <w:rPr>
          <w:rFonts w:ascii="&amp;quot" w:eastAsia="Times New Roman" w:hAnsi="&amp;quot" w:cs="Times New Roman"/>
          <w:color w:val="000000"/>
          <w:sz w:val="23"/>
          <w:szCs w:val="23"/>
          <w:lang w:eastAsia="de-DE"/>
        </w:rPr>
        <w:t>.</w:t>
      </w:r>
    </w:p>
    <w:p w14:paraId="03181FAB"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Widerspruch gegen Datenerfassung</w:t>
      </w:r>
    </w:p>
    <w:p w14:paraId="4F839E3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Sie können die Erfassung Ihrer Daten durch Google Analytics verhindern, indem Sie auf folgenden Link klicken. Es wird ein Opt-Out-Cookie gesetzt, der die Erfassung Ihrer Daten bei zukünftigen Besuchen dieser Website verhindert: </w:t>
      </w:r>
      <w:hyperlink r:id="rId7" w:history="1">
        <w:r w:rsidRPr="00210E80">
          <w:rPr>
            <w:rFonts w:ascii="&amp;quot" w:eastAsia="Times New Roman" w:hAnsi="&amp;quot" w:cs="Times New Roman"/>
            <w:color w:val="F59C00"/>
            <w:sz w:val="23"/>
            <w:szCs w:val="23"/>
            <w:lang w:eastAsia="de-DE"/>
          </w:rPr>
          <w:t>Google Analytics deaktivieren</w:t>
        </w:r>
      </w:hyperlink>
      <w:r w:rsidRPr="00210E80">
        <w:rPr>
          <w:rFonts w:ascii="&amp;quot" w:eastAsia="Times New Roman" w:hAnsi="&amp;quot" w:cs="Times New Roman"/>
          <w:color w:val="000000"/>
          <w:sz w:val="23"/>
          <w:szCs w:val="23"/>
          <w:lang w:eastAsia="de-DE"/>
        </w:rPr>
        <w:t>.</w:t>
      </w:r>
    </w:p>
    <w:p w14:paraId="075A7012"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Mehr Informationen zum Umgang mit Nutzerdaten bei Google Analytics finden Sie in der Datenschutzerklärung von Google: </w:t>
      </w:r>
      <w:hyperlink r:id="rId8" w:tgtFrame="_blank" w:history="1">
        <w:r w:rsidRPr="00210E80">
          <w:rPr>
            <w:rFonts w:ascii="&amp;quot" w:eastAsia="Times New Roman" w:hAnsi="&amp;quot" w:cs="Times New Roman"/>
            <w:color w:val="F59C00"/>
            <w:sz w:val="23"/>
            <w:szCs w:val="23"/>
            <w:lang w:eastAsia="de-DE"/>
          </w:rPr>
          <w:t>https://support.google.com/analytics/answer/6004245?hl=de</w:t>
        </w:r>
      </w:hyperlink>
      <w:r w:rsidRPr="00210E80">
        <w:rPr>
          <w:rFonts w:ascii="&amp;quot" w:eastAsia="Times New Roman" w:hAnsi="&amp;quot" w:cs="Times New Roman"/>
          <w:color w:val="000000"/>
          <w:sz w:val="23"/>
          <w:szCs w:val="23"/>
          <w:lang w:eastAsia="de-DE"/>
        </w:rPr>
        <w:t>.</w:t>
      </w:r>
    </w:p>
    <w:p w14:paraId="338A07DB"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Auftragsverarbeitung</w:t>
      </w:r>
    </w:p>
    <w:p w14:paraId="515C2191"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Wir haben mit Google einen Vertrag zur Auftragsverarbeitung abgeschlossen und setzen die</w:t>
      </w:r>
      <w:r w:rsidR="00D54CB3">
        <w:rPr>
          <w:rFonts w:ascii="&amp;quot" w:eastAsia="Times New Roman" w:hAnsi="&amp;quot" w:cs="Times New Roman"/>
          <w:color w:val="000000"/>
          <w:sz w:val="23"/>
          <w:szCs w:val="23"/>
          <w:lang w:eastAsia="de-DE"/>
        </w:rPr>
        <w:t xml:space="preserve"> strengen Vorgaben der kirchlichen</w:t>
      </w:r>
      <w:r w:rsidRPr="00210E80">
        <w:rPr>
          <w:rFonts w:ascii="&amp;quot" w:eastAsia="Times New Roman" w:hAnsi="&amp;quot" w:cs="Times New Roman"/>
          <w:color w:val="000000"/>
          <w:sz w:val="23"/>
          <w:szCs w:val="23"/>
          <w:lang w:eastAsia="de-DE"/>
        </w:rPr>
        <w:t xml:space="preserve"> Datenschutzbehörden bei der Nutzung von Google Analytics vollständig um.</w:t>
      </w:r>
    </w:p>
    <w:p w14:paraId="56809CAE"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Speicherdauer</w:t>
      </w:r>
    </w:p>
    <w:p w14:paraId="1F07935C"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Bei Google gespeicherte Daten auf Nutzer- und Ereignisebene, die mit Cookies, Nutzerkennungen (z. B. User ID) oder Werbe-IDs (z. B. DoubleClick-Cookies, Android-Werbe-ID) verknüpft sind, werden nach 14 Monaten anonymisiert bzw. gelöscht. Details hierzu ersehen Sie unter folgendem Link: </w:t>
      </w:r>
      <w:hyperlink r:id="rId9" w:tgtFrame="_blank" w:history="1">
        <w:r w:rsidRPr="00210E80">
          <w:rPr>
            <w:rFonts w:ascii="&amp;quot" w:eastAsia="Times New Roman" w:hAnsi="&amp;quot" w:cs="Times New Roman"/>
            <w:color w:val="F59C00"/>
            <w:sz w:val="23"/>
            <w:szCs w:val="23"/>
            <w:lang w:eastAsia="de-DE"/>
          </w:rPr>
          <w:t>https://support.google.com/analytics/answer/7667196?hl=de</w:t>
        </w:r>
      </w:hyperlink>
    </w:p>
    <w:p w14:paraId="00ACE33A"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6. Plugins und Tools</w:t>
      </w:r>
    </w:p>
    <w:p w14:paraId="0395E165"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Google Web Fonts</w:t>
      </w:r>
    </w:p>
    <w:p w14:paraId="27F49172"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6C7C98C3"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w:t>
      </w:r>
      <w:r w:rsidR="00AA2304">
        <w:rPr>
          <w:rFonts w:ascii="&amp;quot" w:eastAsia="Times New Roman" w:hAnsi="&amp;quot" w:cs="Times New Roman"/>
          <w:color w:val="000000"/>
          <w:sz w:val="23"/>
          <w:szCs w:val="23"/>
          <w:lang w:eastAsia="de-DE"/>
        </w:rPr>
        <w:t>§ 6 Abs. 1 lit. f</w:t>
      </w:r>
      <w:r w:rsidR="00AA2304" w:rsidRPr="00AA2304">
        <w:rPr>
          <w:rFonts w:ascii="&amp;quot" w:eastAsia="Times New Roman" w:hAnsi="&amp;quot" w:cs="Times New Roman"/>
          <w:color w:val="000000"/>
          <w:sz w:val="23"/>
          <w:szCs w:val="23"/>
          <w:lang w:eastAsia="de-DE"/>
        </w:rPr>
        <w:t xml:space="preserve"> KDG </w:t>
      </w:r>
      <w:r w:rsidRPr="00210E80">
        <w:rPr>
          <w:rFonts w:ascii="&amp;quot" w:eastAsia="Times New Roman" w:hAnsi="&amp;quot" w:cs="Times New Roman"/>
          <w:color w:val="000000"/>
          <w:sz w:val="23"/>
          <w:szCs w:val="23"/>
          <w:lang w:eastAsia="de-DE"/>
        </w:rPr>
        <w:t>dar.</w:t>
      </w:r>
    </w:p>
    <w:p w14:paraId="02FD634C"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Ihr Browser Web Fonts nicht unterstützt, wird eine Standardschrift von Ihrem Computer genutzt.</w:t>
      </w:r>
    </w:p>
    <w:p w14:paraId="4DD70C70"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Weitere Informationen zu Google Web Fonts finden Sie unter </w:t>
      </w:r>
      <w:hyperlink r:id="rId10" w:tgtFrame="_blank" w:history="1">
        <w:r w:rsidRPr="00210E80">
          <w:rPr>
            <w:rFonts w:ascii="&amp;quot" w:eastAsia="Times New Roman" w:hAnsi="&amp;quot" w:cs="Times New Roman"/>
            <w:color w:val="F59C00"/>
            <w:sz w:val="23"/>
            <w:szCs w:val="23"/>
            <w:lang w:eastAsia="de-DE"/>
          </w:rPr>
          <w:t>https://developers.google.com/fonts/faq</w:t>
        </w:r>
      </w:hyperlink>
      <w:r w:rsidRPr="00210E80">
        <w:rPr>
          <w:rFonts w:ascii="&amp;quot" w:eastAsia="Times New Roman" w:hAnsi="&amp;quot" w:cs="Times New Roman"/>
          <w:color w:val="000000"/>
          <w:sz w:val="23"/>
          <w:szCs w:val="23"/>
          <w:lang w:eastAsia="de-DE"/>
        </w:rPr>
        <w:t xml:space="preserve"> und in der Datenschutzerklärung von Google: </w:t>
      </w:r>
      <w:hyperlink r:id="rId11" w:tgtFrame="_blank" w:history="1">
        <w:r w:rsidRPr="00210E80">
          <w:rPr>
            <w:rFonts w:ascii="&amp;quot" w:eastAsia="Times New Roman" w:hAnsi="&amp;quot" w:cs="Times New Roman"/>
            <w:color w:val="F59C00"/>
            <w:sz w:val="23"/>
            <w:szCs w:val="23"/>
            <w:lang w:eastAsia="de-DE"/>
          </w:rPr>
          <w:t>https://policies.google.com/privacy?hl=de</w:t>
        </w:r>
      </w:hyperlink>
      <w:r w:rsidRPr="00210E80">
        <w:rPr>
          <w:rFonts w:ascii="&amp;quot" w:eastAsia="Times New Roman" w:hAnsi="&amp;quot" w:cs="Times New Roman"/>
          <w:color w:val="000000"/>
          <w:sz w:val="23"/>
          <w:szCs w:val="23"/>
          <w:lang w:eastAsia="de-DE"/>
        </w:rPr>
        <w:t>.</w:t>
      </w:r>
    </w:p>
    <w:p w14:paraId="4E04F683"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Google Maps (mit Einwilligung)</w:t>
      </w:r>
    </w:p>
    <w:p w14:paraId="2F71D78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Diese Seite nutzt über eine API den Kartendienst Google Maps. Anbieterin ist die Google Ireland Limited, Gordon House, Barrow Street, Dublin 4, Irland.</w:t>
      </w:r>
    </w:p>
    <w:p w14:paraId="3D6745DE"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Um den Datenschutz auf unserer Website zu gewährleisten, ist Google Maps deaktiviert, wenn Sie unsere Website das erste Mal betreten. Eine direkte Verbindung zu den Servern von Google wird erst hergestellt, wenn Sie Google Maps selbstständig aktivieren (Einwilligung nach </w:t>
      </w:r>
      <w:r w:rsidR="00AA2304">
        <w:rPr>
          <w:rFonts w:ascii="&amp;quot" w:eastAsia="Times New Roman" w:hAnsi="&amp;quot" w:cs="Times New Roman"/>
          <w:color w:val="000000"/>
          <w:sz w:val="23"/>
          <w:szCs w:val="23"/>
          <w:lang w:eastAsia="de-DE"/>
        </w:rPr>
        <w:t>§ 6 Abs. 1 lit. b</w:t>
      </w:r>
      <w:r w:rsidR="00AA2304" w:rsidRPr="00AA2304">
        <w:rPr>
          <w:rFonts w:ascii="&amp;quot" w:eastAsia="Times New Roman" w:hAnsi="&amp;quot" w:cs="Times New Roman"/>
          <w:color w:val="000000"/>
          <w:sz w:val="23"/>
          <w:szCs w:val="23"/>
          <w:lang w:eastAsia="de-DE"/>
        </w:rPr>
        <w:t xml:space="preserve"> KDG</w:t>
      </w:r>
      <w:r w:rsidRPr="00210E80">
        <w:rPr>
          <w:rFonts w:ascii="&amp;quot" w:eastAsia="Times New Roman" w:hAnsi="&amp;quot" w:cs="Times New Roman"/>
          <w:color w:val="000000"/>
          <w:sz w:val="23"/>
          <w:szCs w:val="23"/>
          <w:lang w:eastAsia="de-DE"/>
        </w:rPr>
        <w:t>). Auf diese Weise wird verhindert, dass Ihre Daten schon beim ersten Betreten der Seite an Google übertragen werden.</w:t>
      </w:r>
    </w:p>
    <w:p w14:paraId="3DF022FA"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Nach der Aktivierung wird Google Maps Ihre IP-Adresse speichern. Diese wird anschließend in der Regel an einen Server von Google in den USA übertragen und dort gespeichert. Der Anbieter dieser Seite hat nach der Aktivierung von Google Maps keinen Einfluss auf diese Datenübertragung.</w:t>
      </w:r>
    </w:p>
    <w:p w14:paraId="407A95AE"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Mehr Informationen zum Umgang mit Nutzerdaten finden Sie in der Datenschutzerklärung von Google: </w:t>
      </w:r>
      <w:hyperlink r:id="rId12" w:tgtFrame="_blank" w:history="1">
        <w:r w:rsidRPr="00210E80">
          <w:rPr>
            <w:rFonts w:ascii="&amp;quot" w:eastAsia="Times New Roman" w:hAnsi="&amp;quot" w:cs="Times New Roman"/>
            <w:color w:val="F59C00"/>
            <w:sz w:val="23"/>
            <w:szCs w:val="23"/>
            <w:lang w:eastAsia="de-DE"/>
          </w:rPr>
          <w:t>https://www.google.de/intl/de/policies/privacy/</w:t>
        </w:r>
      </w:hyperlink>
      <w:r w:rsidRPr="00210E80">
        <w:rPr>
          <w:rFonts w:ascii="&amp;quot" w:eastAsia="Times New Roman" w:hAnsi="&amp;quot" w:cs="Times New Roman"/>
          <w:color w:val="000000"/>
          <w:sz w:val="23"/>
          <w:szCs w:val="23"/>
          <w:lang w:eastAsia="de-DE"/>
        </w:rPr>
        <w:t>.</w:t>
      </w:r>
    </w:p>
    <w:p w14:paraId="39CD0B47"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Google reCAPTCHA</w:t>
      </w:r>
    </w:p>
    <w:p w14:paraId="0A367F2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Wir nutzen “Google reCAPTCHA” (im Folgenden “reCAPTCHA”) auf unseren Websites. Anbieter ist die Google Ireland Limited, Gordon House, Barrow Street, Dublin 4, Irland (“Google”).</w:t>
      </w:r>
    </w:p>
    <w:p w14:paraId="67B9E020"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Mit reCAPTCHA soll überprüft werden, ob die Dateneingabe auf unseren Websites (z.B. in einem Kontaktformular) durch einen Menschen oder durch ein automatisiertes Programm erfolgt. Hierzu analysiert reCAPTCHA das Verhalten des Websitebesuchers anhand verschiedener Merkmale. Diese Analyse beginnt automatisch, sobald der Websitebesucher die Website betritt. Zur Analyse wertet reCAPTCHA verschiedene Informationen aus (z.B. IP-Adresse, Verweildauer des Websitebesuchers auf der Website oder vom Nutzer getätigte Mausbewegungen). Die bei der Analyse erfassten Daten werden an Google weitergeleitet.</w:t>
      </w:r>
    </w:p>
    <w:p w14:paraId="60D8125A"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 reCAPTCHA-Analysen laufen vollständig im Hintergrund. Websitebesucher werden nicht darauf hingewiesen, dass eine Analyse stattfindet.</w:t>
      </w:r>
    </w:p>
    <w:p w14:paraId="5C44E1A8"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Die Datenverarbeitung erfolgt auf Grundlage von </w:t>
      </w:r>
      <w:r w:rsidR="00AA2304">
        <w:rPr>
          <w:rFonts w:ascii="&amp;quot" w:eastAsia="Times New Roman" w:hAnsi="&amp;quot" w:cs="Times New Roman"/>
          <w:color w:val="000000"/>
          <w:sz w:val="23"/>
          <w:szCs w:val="23"/>
          <w:lang w:eastAsia="de-DE"/>
        </w:rPr>
        <w:t>§ 6 Abs. 1 lit. f</w:t>
      </w:r>
      <w:r w:rsidR="00AA2304" w:rsidRPr="00AA2304">
        <w:rPr>
          <w:rFonts w:ascii="&amp;quot" w:eastAsia="Times New Roman" w:hAnsi="&amp;quot" w:cs="Times New Roman"/>
          <w:color w:val="000000"/>
          <w:sz w:val="23"/>
          <w:szCs w:val="23"/>
          <w:lang w:eastAsia="de-DE"/>
        </w:rPr>
        <w:t xml:space="preserve"> KDG</w:t>
      </w:r>
      <w:r w:rsidRPr="00210E80">
        <w:rPr>
          <w:rFonts w:ascii="&amp;quot" w:eastAsia="Times New Roman" w:hAnsi="&amp;quot" w:cs="Times New Roman"/>
          <w:color w:val="000000"/>
          <w:sz w:val="23"/>
          <w:szCs w:val="23"/>
          <w:lang w:eastAsia="de-DE"/>
        </w:rPr>
        <w:t>. Der Websitebetreiber hat ein berechtigtes Interesse daran, seine Webangebote vor missbräuchlicher automatisierter Ausspähung und vor SPAM zu schützen.</w:t>
      </w:r>
    </w:p>
    <w:p w14:paraId="5991D780"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Weitere Informationen zu Google reCAPTCHA sowie die Datenschutzerklärung von Google entnehmen Sie folgenden Links: </w:t>
      </w:r>
      <w:hyperlink r:id="rId13" w:tgtFrame="_blank" w:history="1">
        <w:r w:rsidRPr="00210E80">
          <w:rPr>
            <w:rFonts w:ascii="&amp;quot" w:eastAsia="Times New Roman" w:hAnsi="&amp;quot" w:cs="Times New Roman"/>
            <w:color w:val="F59C00"/>
            <w:sz w:val="23"/>
            <w:szCs w:val="23"/>
            <w:lang w:eastAsia="de-DE"/>
          </w:rPr>
          <w:t>https://policies.google.com/privacy?hl=de</w:t>
        </w:r>
      </w:hyperlink>
      <w:r w:rsidRPr="00210E80">
        <w:rPr>
          <w:rFonts w:ascii="&amp;quot" w:eastAsia="Times New Roman" w:hAnsi="&amp;quot" w:cs="Times New Roman"/>
          <w:color w:val="000000"/>
          <w:sz w:val="23"/>
          <w:szCs w:val="23"/>
          <w:lang w:eastAsia="de-DE"/>
        </w:rPr>
        <w:t xml:space="preserve"> und </w:t>
      </w:r>
      <w:hyperlink r:id="rId14" w:tgtFrame="_blank" w:history="1">
        <w:r w:rsidRPr="00210E80">
          <w:rPr>
            <w:rFonts w:ascii="&amp;quot" w:eastAsia="Times New Roman" w:hAnsi="&amp;quot" w:cs="Times New Roman"/>
            <w:color w:val="F59C00"/>
            <w:sz w:val="23"/>
            <w:szCs w:val="23"/>
            <w:lang w:eastAsia="de-DE"/>
          </w:rPr>
          <w:t>https://www.google.com/recaptcha/intro/android.html</w:t>
        </w:r>
      </w:hyperlink>
      <w:r w:rsidRPr="00210E80">
        <w:rPr>
          <w:rFonts w:ascii="&amp;quot" w:eastAsia="Times New Roman" w:hAnsi="&amp;quot" w:cs="Times New Roman"/>
          <w:color w:val="000000"/>
          <w:sz w:val="23"/>
          <w:szCs w:val="23"/>
          <w:lang w:eastAsia="de-DE"/>
        </w:rPr>
        <w:t>.</w:t>
      </w:r>
    </w:p>
    <w:p w14:paraId="4B0531CD" w14:textId="77777777" w:rsidR="00210E80" w:rsidRPr="00210E80" w:rsidRDefault="00210E80" w:rsidP="00210E80">
      <w:pPr>
        <w:spacing w:after="300" w:line="396" w:lineRule="atLeast"/>
        <w:outlineLvl w:val="1"/>
        <w:rPr>
          <w:rFonts w:ascii="&amp;quot" w:eastAsia="Times New Roman" w:hAnsi="&amp;quot" w:cs="Times New Roman"/>
          <w:color w:val="F59C00"/>
          <w:sz w:val="36"/>
          <w:szCs w:val="36"/>
          <w:lang w:eastAsia="de-DE"/>
        </w:rPr>
      </w:pPr>
      <w:r w:rsidRPr="00210E80">
        <w:rPr>
          <w:rFonts w:ascii="&amp;quot" w:eastAsia="Times New Roman" w:hAnsi="&amp;quot" w:cs="Times New Roman"/>
          <w:color w:val="F59C00"/>
          <w:sz w:val="36"/>
          <w:szCs w:val="36"/>
          <w:lang w:eastAsia="de-DE"/>
        </w:rPr>
        <w:t>7. Eigene Dienste</w:t>
      </w:r>
    </w:p>
    <w:p w14:paraId="21545952" w14:textId="77777777" w:rsidR="00210E80" w:rsidRPr="00210E80" w:rsidRDefault="00210E80" w:rsidP="00210E80">
      <w:pPr>
        <w:spacing w:after="150" w:line="330" w:lineRule="atLeast"/>
        <w:outlineLvl w:val="2"/>
        <w:rPr>
          <w:rFonts w:ascii="&amp;quot" w:eastAsia="Times New Roman" w:hAnsi="&amp;quot" w:cs="Times New Roman"/>
          <w:color w:val="F59C00"/>
          <w:sz w:val="30"/>
          <w:szCs w:val="30"/>
          <w:lang w:eastAsia="de-DE"/>
        </w:rPr>
      </w:pPr>
      <w:r w:rsidRPr="00210E80">
        <w:rPr>
          <w:rFonts w:ascii="&amp;quot" w:eastAsia="Times New Roman" w:hAnsi="&amp;quot" w:cs="Times New Roman"/>
          <w:color w:val="F59C00"/>
          <w:sz w:val="30"/>
          <w:szCs w:val="30"/>
          <w:lang w:eastAsia="de-DE"/>
        </w:rPr>
        <w:t>Bewerbungen</w:t>
      </w:r>
    </w:p>
    <w:p w14:paraId="3BF35C15"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Wir bieten Ihnen die Möglichkeit, sich bei uns zu bewerben (z. B. per E-Mail, postalisch oder via Online-Bewerberformular). Im Folgenden informieren wir Sie über Umfang, Zweck und Verwendung Ihrer im Rahmen des Bewerbungsprozesses erhobenen personenbezogenen Daten. Wir versichern, dass die Erhebung, Verarbeitung und Nutzung Ihrer Daten in Übereinstimmung mit geltendem Datenschutzrecht und allen weiteren gesetzlichen Bestimmungen erfolgt und Ihre Daten streng vertraulich behandelt werden.</w:t>
      </w:r>
    </w:p>
    <w:p w14:paraId="02205B70"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 xml:space="preserve">Umfang und Zweck der Datenerhebung </w:t>
      </w:r>
    </w:p>
    <w:p w14:paraId="2E6087F1"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Wenn Sie uns eine Bewerbung zukommen lassen, verarbeiten wir Ihre damit verbundenen personenbezogenen Daten (z. B. Kontakt- und Kommunikationsdaten, Bewerbungsunterlagen, Notizen im Rahmen von Bewerbungsgesprächen etc.), soweit dies zur Entscheidung über die Begründung eines Beschäftigungsverhältnisses erforderlich ist. Rechtsgrundlage hierfür </w:t>
      </w:r>
      <w:r w:rsidR="00AA2304">
        <w:rPr>
          <w:rFonts w:ascii="&amp;quot" w:eastAsia="Times New Roman" w:hAnsi="&amp;quot" w:cs="Times New Roman"/>
          <w:sz w:val="23"/>
          <w:szCs w:val="23"/>
          <w:lang w:eastAsia="de-DE"/>
        </w:rPr>
        <w:t>ist § 53 KDG</w:t>
      </w:r>
      <w:r w:rsidR="00AA2304">
        <w:rPr>
          <w:rFonts w:ascii="&amp;quot" w:eastAsia="Times New Roman" w:hAnsi="&amp;quot" w:cs="Times New Roman"/>
          <w:color w:val="000000"/>
          <w:sz w:val="23"/>
          <w:szCs w:val="23"/>
          <w:lang w:eastAsia="de-DE"/>
        </w:rPr>
        <w:t xml:space="preserve"> nach kirchlichen</w:t>
      </w:r>
      <w:r w:rsidRPr="00210E80">
        <w:rPr>
          <w:rFonts w:ascii="&amp;quot" w:eastAsia="Times New Roman" w:hAnsi="&amp;quot" w:cs="Times New Roman"/>
          <w:color w:val="000000"/>
          <w:sz w:val="23"/>
          <w:szCs w:val="23"/>
          <w:lang w:eastAsia="de-DE"/>
        </w:rPr>
        <w:t xml:space="preserve"> Recht (Anbahnung eines Beschäftigungsverhältnisses), </w:t>
      </w:r>
      <w:r w:rsidR="00AA2304">
        <w:rPr>
          <w:rFonts w:ascii="&amp;quot" w:eastAsia="Times New Roman" w:hAnsi="&amp;quot" w:cs="Times New Roman"/>
          <w:color w:val="000000"/>
          <w:sz w:val="23"/>
          <w:szCs w:val="23"/>
          <w:lang w:eastAsia="de-DE"/>
        </w:rPr>
        <w:t>§ 6 Abs. 1 lit. c</w:t>
      </w:r>
      <w:r w:rsidR="00AA2304" w:rsidRPr="00AA2304">
        <w:rPr>
          <w:rFonts w:ascii="&amp;quot" w:eastAsia="Times New Roman" w:hAnsi="&amp;quot" w:cs="Times New Roman"/>
          <w:color w:val="000000"/>
          <w:sz w:val="23"/>
          <w:szCs w:val="23"/>
          <w:lang w:eastAsia="de-DE"/>
        </w:rPr>
        <w:t xml:space="preserve"> KDG </w:t>
      </w:r>
      <w:r w:rsidRPr="00210E80">
        <w:rPr>
          <w:rFonts w:ascii="&amp;quot" w:eastAsia="Times New Roman" w:hAnsi="&amp;quot" w:cs="Times New Roman"/>
          <w:color w:val="000000"/>
          <w:sz w:val="23"/>
          <w:szCs w:val="23"/>
          <w:lang w:eastAsia="de-DE"/>
        </w:rPr>
        <w:t xml:space="preserve">(allgemeine Vertragsanbahnung) und – sofern Sie eine Einwilligung erteilt haben – </w:t>
      </w:r>
      <w:r w:rsidR="00AA2304">
        <w:rPr>
          <w:rFonts w:ascii="&amp;quot" w:eastAsia="Times New Roman" w:hAnsi="&amp;quot" w:cs="Times New Roman"/>
          <w:color w:val="000000"/>
          <w:sz w:val="23"/>
          <w:szCs w:val="23"/>
          <w:lang w:eastAsia="de-DE"/>
        </w:rPr>
        <w:t>§ 6 Abs. 1 lit. b</w:t>
      </w:r>
      <w:r w:rsidR="00AA2304" w:rsidRPr="00AA2304">
        <w:rPr>
          <w:rFonts w:ascii="&amp;quot" w:eastAsia="Times New Roman" w:hAnsi="&amp;quot" w:cs="Times New Roman"/>
          <w:color w:val="000000"/>
          <w:sz w:val="23"/>
          <w:szCs w:val="23"/>
          <w:lang w:eastAsia="de-DE"/>
        </w:rPr>
        <w:t xml:space="preserve"> KDG</w:t>
      </w:r>
      <w:r w:rsidRPr="00210E80">
        <w:rPr>
          <w:rFonts w:ascii="&amp;quot" w:eastAsia="Times New Roman" w:hAnsi="&amp;quot" w:cs="Times New Roman"/>
          <w:color w:val="000000"/>
          <w:sz w:val="23"/>
          <w:szCs w:val="23"/>
          <w:lang w:eastAsia="de-DE"/>
        </w:rPr>
        <w:t>. Die Einwilligung ist jederzeit widerrufbar. Ihre personenbezogenen Daten werden innerhalb unseres Unternehmens ausschließlich an Personen weitergegeben, die an der Bearbeitung Ihrer Bewerbung beteiligt sind.</w:t>
      </w:r>
    </w:p>
    <w:p w14:paraId="484C017E"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 xml:space="preserve">Sofern die Bewerbung erfolgreich ist, werden die von Ihnen eingereichten Daten auf Grundlage von </w:t>
      </w:r>
      <w:r w:rsidRPr="00210E80">
        <w:rPr>
          <w:rFonts w:ascii="&amp;quot" w:eastAsia="Times New Roman" w:hAnsi="&amp;quot" w:cs="Times New Roman"/>
          <w:sz w:val="23"/>
          <w:szCs w:val="23"/>
          <w:lang w:eastAsia="de-DE"/>
        </w:rPr>
        <w:t xml:space="preserve">§ </w:t>
      </w:r>
      <w:r w:rsidR="00E85F58" w:rsidRPr="00E85F58">
        <w:rPr>
          <w:rFonts w:ascii="&amp;quot" w:eastAsia="Times New Roman" w:hAnsi="&amp;quot" w:cs="Times New Roman"/>
          <w:sz w:val="23"/>
          <w:szCs w:val="23"/>
          <w:lang w:eastAsia="de-DE"/>
        </w:rPr>
        <w:t>53 KDG</w:t>
      </w:r>
      <w:r w:rsidRPr="00210E80">
        <w:rPr>
          <w:rFonts w:ascii="&amp;quot" w:eastAsia="Times New Roman" w:hAnsi="&amp;quot" w:cs="Times New Roman"/>
          <w:sz w:val="23"/>
          <w:szCs w:val="23"/>
          <w:lang w:eastAsia="de-DE"/>
        </w:rPr>
        <w:t xml:space="preserve"> </w:t>
      </w:r>
      <w:r w:rsidRPr="00210E80">
        <w:rPr>
          <w:rFonts w:ascii="&amp;quot" w:eastAsia="Times New Roman" w:hAnsi="&amp;quot" w:cs="Times New Roman"/>
          <w:color w:val="000000"/>
          <w:sz w:val="23"/>
          <w:szCs w:val="23"/>
          <w:lang w:eastAsia="de-DE"/>
        </w:rPr>
        <w:t xml:space="preserve">und </w:t>
      </w:r>
      <w:r w:rsidR="00AA2304">
        <w:rPr>
          <w:rFonts w:ascii="&amp;quot" w:eastAsia="Times New Roman" w:hAnsi="&amp;quot" w:cs="Times New Roman"/>
          <w:color w:val="000000"/>
          <w:sz w:val="23"/>
          <w:szCs w:val="23"/>
          <w:lang w:eastAsia="de-DE"/>
        </w:rPr>
        <w:t>§ 6 Abs. 1 lit. c</w:t>
      </w:r>
      <w:r w:rsidR="00AA2304" w:rsidRPr="00AA2304">
        <w:rPr>
          <w:rFonts w:ascii="&amp;quot" w:eastAsia="Times New Roman" w:hAnsi="&amp;quot" w:cs="Times New Roman"/>
          <w:color w:val="000000"/>
          <w:sz w:val="23"/>
          <w:szCs w:val="23"/>
          <w:lang w:eastAsia="de-DE"/>
        </w:rPr>
        <w:t xml:space="preserve"> KDG </w:t>
      </w:r>
      <w:r w:rsidRPr="00210E80">
        <w:rPr>
          <w:rFonts w:ascii="&amp;quot" w:eastAsia="Times New Roman" w:hAnsi="&amp;quot" w:cs="Times New Roman"/>
          <w:color w:val="000000"/>
          <w:sz w:val="23"/>
          <w:szCs w:val="23"/>
          <w:lang w:eastAsia="de-DE"/>
        </w:rPr>
        <w:t>zum Zwecke der Durchführung des Beschäftigungsverhältnisses in unseren Datenverarbeitungssystemen gespeichert.</w:t>
      </w:r>
    </w:p>
    <w:p w14:paraId="26E2208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b/>
          <w:bCs/>
          <w:color w:val="000000"/>
          <w:sz w:val="23"/>
          <w:szCs w:val="23"/>
          <w:lang w:eastAsia="de-DE"/>
        </w:rPr>
        <w:t>Aufbewahrungsdauer der Daten</w:t>
      </w:r>
    </w:p>
    <w:p w14:paraId="4C07C2FF"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Wenn wir Ihnen kein Stellenangebot machen können, Sie ein Stellenangebot ablehnen, Ihre Bewerbung zurückziehen, Ihre Einwilligung zur Datenverarbeitung widerrufen oder uns zur Löschung der Daten auffordern, werden die von Ihnen übermittelten Daten inkl. ggf. verbleibender physischer Bewerbungsunterlagen für maximal 6 Monate nach Abschluss des Bewerbungsverfahrens gespeichert bzw. aufbewahrt (Aufbewahrungsfrist), um die Einzelheiten des Bewerbungsprozesses im Falle von Unstimmigkeiten nachvollziehen zu können (</w:t>
      </w:r>
      <w:r w:rsidR="00AA2304" w:rsidRPr="00AA2304">
        <w:rPr>
          <w:rFonts w:ascii="&amp;quot" w:eastAsia="Times New Roman" w:hAnsi="&amp;quot" w:cs="Times New Roman"/>
          <w:color w:val="000000"/>
          <w:sz w:val="23"/>
          <w:szCs w:val="23"/>
          <w:lang w:eastAsia="de-DE"/>
        </w:rPr>
        <w:t>§ 6 Abs. 1 lit. f KDG</w:t>
      </w:r>
      <w:r w:rsidRPr="00210E80">
        <w:rPr>
          <w:rFonts w:ascii="&amp;quot" w:eastAsia="Times New Roman" w:hAnsi="&amp;quot" w:cs="Times New Roman"/>
          <w:color w:val="000000"/>
          <w:sz w:val="23"/>
          <w:szCs w:val="23"/>
          <w:lang w:eastAsia="de-DE"/>
        </w:rPr>
        <w:t>).</w:t>
      </w:r>
    </w:p>
    <w:p w14:paraId="60D0A18D"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DIESER SPEICHERUNG KÖNNEN SIE WIDERSPRECHEN, SOFERN IHRERSEITS BERECHTIGTE INTERESSEN VORLIEGEN, DIE UNSERE INTERESSEN ÜBERWIEGEN.</w:t>
      </w:r>
    </w:p>
    <w:p w14:paraId="3ED29429" w14:textId="77777777" w:rsidR="00210E80" w:rsidRPr="00210E80" w:rsidRDefault="00210E80" w:rsidP="00210E80">
      <w:pPr>
        <w:spacing w:after="150" w:line="240" w:lineRule="auto"/>
        <w:rPr>
          <w:rFonts w:ascii="&amp;quot" w:eastAsia="Times New Roman" w:hAnsi="&amp;quot" w:cs="Times New Roman"/>
          <w:color w:val="000000"/>
          <w:sz w:val="23"/>
          <w:szCs w:val="23"/>
          <w:lang w:eastAsia="de-DE"/>
        </w:rPr>
      </w:pPr>
      <w:r w:rsidRPr="00210E80">
        <w:rPr>
          <w:rFonts w:ascii="&amp;quot" w:eastAsia="Times New Roman" w:hAnsi="&amp;quot" w:cs="Times New Roman"/>
          <w:color w:val="000000"/>
          <w:sz w:val="23"/>
          <w:szCs w:val="23"/>
          <w:lang w:eastAsia="de-DE"/>
        </w:rPr>
        <w:t>Nach Ablauf der Aufbewahrungsfrist werden die Daten gelöscht, sofern keine gesetzliche Aufbewahrungspflicht oder ein sonstiger Rechtsgrund zur weiteren Speicherung vorliegt. Sofern ersichtlich ist, dass die Aufbewahrung Ihrer Daten nach Ablauf der Aufbewahrungsfrist erforderlich sein wird (z. B. aufgrund eines drohenden oder anhängigen Rechtsstreits), findet eine Löschung erst statt, wenn die Daten gegenstandslos geworden sind. Sonstige gesetzliche Aufbewahrungspflichten bleiben unberührt.</w:t>
      </w:r>
    </w:p>
    <w:p w14:paraId="2F8ABEFD" w14:textId="77777777" w:rsidR="00970F85" w:rsidRDefault="00970F85"/>
    <w:sectPr w:rsidR="00970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D31AF"/>
    <w:multiLevelType w:val="multilevel"/>
    <w:tmpl w:val="7FB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80"/>
    <w:rsid w:val="00210E80"/>
    <w:rsid w:val="00240D46"/>
    <w:rsid w:val="00970F85"/>
    <w:rsid w:val="009754BE"/>
    <w:rsid w:val="00AA2304"/>
    <w:rsid w:val="00D54CB3"/>
    <w:rsid w:val="00E85F58"/>
    <w:rsid w:val="00F52B6E"/>
    <w:rsid w:val="00FE5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10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10E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10E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E8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10E8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10E8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10E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0E80"/>
    <w:rPr>
      <w:b/>
      <w:bCs/>
    </w:rPr>
  </w:style>
  <w:style w:type="character" w:styleId="Hyperlink">
    <w:name w:val="Hyperlink"/>
    <w:basedOn w:val="Absatz-Standardschriftart"/>
    <w:uiPriority w:val="99"/>
    <w:semiHidden/>
    <w:unhideWhenUsed/>
    <w:rsid w:val="00210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10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10E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10E8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E8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10E8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10E8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10E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0E80"/>
    <w:rPr>
      <w:b/>
      <w:bCs/>
    </w:rPr>
  </w:style>
  <w:style w:type="character" w:styleId="Hyperlink">
    <w:name w:val="Hyperlink"/>
    <w:basedOn w:val="Absatz-Standardschriftart"/>
    <w:uiPriority w:val="99"/>
    <w:semiHidden/>
    <w:unhideWhenUsed/>
    <w:rsid w:val="00210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13" Type="http://schemas.openxmlformats.org/officeDocument/2006/relationships/hyperlink" Target="https://policies.google.com/privacy?hl=de" TargetMode="External"/><Relationship Id="rId3" Type="http://schemas.microsoft.com/office/2007/relationships/stylesWithEffects" Target="stylesWithEffects.xml"/><Relationship Id="rId7" Type="http://schemas.openxmlformats.org/officeDocument/2006/relationships/hyperlink" Target="javascript:gaOptout();" TargetMode="External"/><Relationship Id="rId12" Type="http://schemas.openxmlformats.org/officeDocument/2006/relationships/hyperlink" Target="https://www.google.de/intl/de/policies/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11" Type="http://schemas.openxmlformats.org/officeDocument/2006/relationships/hyperlink" Target="https://policies.google.com/privacy?h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elopers.google.com/fonts/faq" TargetMode="External"/><Relationship Id="rId4" Type="http://schemas.openxmlformats.org/officeDocument/2006/relationships/settings" Target="settings.xml"/><Relationship Id="rId9" Type="http://schemas.openxmlformats.org/officeDocument/2006/relationships/hyperlink" Target="https://support.google.com/analytics/answer/7667196?hl=de" TargetMode="External"/><Relationship Id="rId14" Type="http://schemas.openxmlformats.org/officeDocument/2006/relationships/hyperlink" Target="https://www.google.com/recaptcha/intro/andro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3288</Words>
  <Characters>20715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Biehn</dc:creator>
  <cp:lastModifiedBy>Don Bosco</cp:lastModifiedBy>
  <cp:revision>2</cp:revision>
  <dcterms:created xsi:type="dcterms:W3CDTF">2019-07-30T13:10:00Z</dcterms:created>
  <dcterms:modified xsi:type="dcterms:W3CDTF">2019-07-30T13:10:00Z</dcterms:modified>
</cp:coreProperties>
</file>